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9A" w:rsidRPr="004E1C83" w:rsidRDefault="00A0449A" w:rsidP="00D341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4E1C83">
        <w:rPr>
          <w:rFonts w:ascii="Times New Roman" w:hAnsi="Times New Roman" w:cs="Times New Roman"/>
          <w:sz w:val="24"/>
          <w:szCs w:val="20"/>
        </w:rPr>
        <w:t>ПОЯСНЕНИЯ</w:t>
      </w:r>
    </w:p>
    <w:p w:rsidR="00A0449A" w:rsidRPr="004E1C83" w:rsidRDefault="00A0449A" w:rsidP="00440D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4E1C83">
        <w:rPr>
          <w:rFonts w:ascii="Times New Roman" w:hAnsi="Times New Roman" w:cs="Times New Roman"/>
          <w:sz w:val="24"/>
          <w:szCs w:val="20"/>
        </w:rPr>
        <w:t xml:space="preserve">к проекту решения </w:t>
      </w:r>
      <w:proofErr w:type="spellStart"/>
      <w:r w:rsidRPr="004E1C83">
        <w:rPr>
          <w:rFonts w:ascii="Times New Roman" w:hAnsi="Times New Roman" w:cs="Times New Roman"/>
          <w:sz w:val="24"/>
          <w:szCs w:val="20"/>
        </w:rPr>
        <w:t>Судакского</w:t>
      </w:r>
      <w:proofErr w:type="spellEnd"/>
      <w:r w:rsidRPr="004E1C83">
        <w:rPr>
          <w:rFonts w:ascii="Times New Roman" w:hAnsi="Times New Roman" w:cs="Times New Roman"/>
          <w:sz w:val="24"/>
          <w:szCs w:val="20"/>
        </w:rPr>
        <w:t xml:space="preserve"> городского совета Республики Крым «О внесении изменений в Схему размещения н</w:t>
      </w:r>
      <w:r w:rsidR="00F613DC" w:rsidRPr="004E1C83">
        <w:rPr>
          <w:rFonts w:ascii="Times New Roman" w:hAnsi="Times New Roman" w:cs="Times New Roman"/>
          <w:sz w:val="24"/>
          <w:szCs w:val="20"/>
        </w:rPr>
        <w:t>естационарных торговых объектов</w:t>
      </w:r>
      <w:r w:rsidRPr="004E1C83">
        <w:rPr>
          <w:rFonts w:ascii="Times New Roman" w:hAnsi="Times New Roman" w:cs="Times New Roman"/>
          <w:sz w:val="24"/>
          <w:szCs w:val="20"/>
        </w:rPr>
        <w:t xml:space="preserve"> </w:t>
      </w:r>
      <w:r w:rsidR="001A1B19">
        <w:rPr>
          <w:rFonts w:ascii="Times New Roman" w:hAnsi="Times New Roman" w:cs="Times New Roman"/>
          <w:sz w:val="24"/>
          <w:szCs w:val="20"/>
        </w:rPr>
        <w:t xml:space="preserve">и нестационарных объектов для оказания услуг </w:t>
      </w:r>
      <w:r w:rsidRPr="004E1C83">
        <w:rPr>
          <w:rFonts w:ascii="Times New Roman" w:hAnsi="Times New Roman" w:cs="Times New Roman"/>
          <w:sz w:val="24"/>
          <w:szCs w:val="20"/>
        </w:rPr>
        <w:t xml:space="preserve">на территории муниципального образования городской округ Судак Республики Крым, утверждённую решением 7 сессии </w:t>
      </w:r>
      <w:r w:rsidRPr="004E1C83">
        <w:rPr>
          <w:rFonts w:ascii="Times New Roman" w:hAnsi="Times New Roman" w:cs="Times New Roman"/>
          <w:sz w:val="24"/>
          <w:szCs w:val="20"/>
          <w:lang w:val="en-US"/>
        </w:rPr>
        <w:t>I</w:t>
      </w:r>
      <w:r w:rsidRPr="004E1C83">
        <w:rPr>
          <w:rFonts w:ascii="Times New Roman" w:hAnsi="Times New Roman" w:cs="Times New Roman"/>
          <w:sz w:val="24"/>
          <w:szCs w:val="20"/>
        </w:rPr>
        <w:t xml:space="preserve"> созыва </w:t>
      </w:r>
      <w:proofErr w:type="spellStart"/>
      <w:r w:rsidRPr="004E1C83">
        <w:rPr>
          <w:rFonts w:ascii="Times New Roman" w:hAnsi="Times New Roman" w:cs="Times New Roman"/>
          <w:sz w:val="24"/>
          <w:szCs w:val="20"/>
        </w:rPr>
        <w:t>Судакского</w:t>
      </w:r>
      <w:proofErr w:type="spellEnd"/>
      <w:r w:rsidRPr="004E1C83">
        <w:rPr>
          <w:rFonts w:ascii="Times New Roman" w:hAnsi="Times New Roman" w:cs="Times New Roman"/>
          <w:sz w:val="24"/>
          <w:szCs w:val="20"/>
        </w:rPr>
        <w:t xml:space="preserve"> городского совета Республики Крым № 262 от 30 апреля 2015 года»</w:t>
      </w:r>
    </w:p>
    <w:p w:rsidR="000F1629" w:rsidRPr="00850A63" w:rsidRDefault="000F1629" w:rsidP="003E7AB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F1629" w:rsidRPr="0071289D" w:rsidRDefault="00284889" w:rsidP="003E7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89D">
        <w:rPr>
          <w:rFonts w:ascii="Times New Roman" w:hAnsi="Times New Roman" w:cs="Times New Roman"/>
          <w:sz w:val="24"/>
          <w:szCs w:val="24"/>
        </w:rPr>
        <w:t xml:space="preserve">1. </w:t>
      </w:r>
      <w:r w:rsidR="001A1B19" w:rsidRPr="0071289D">
        <w:rPr>
          <w:rFonts w:ascii="Times New Roman" w:hAnsi="Times New Roman" w:cs="Times New Roman"/>
          <w:sz w:val="24"/>
          <w:szCs w:val="24"/>
        </w:rPr>
        <w:t xml:space="preserve">Исключаются из Схемы </w:t>
      </w:r>
      <w:r w:rsidR="00440D37" w:rsidRPr="0071289D">
        <w:rPr>
          <w:rFonts w:ascii="Times New Roman" w:hAnsi="Times New Roman" w:cs="Times New Roman"/>
          <w:sz w:val="24"/>
          <w:szCs w:val="24"/>
        </w:rPr>
        <w:t>6 мест</w:t>
      </w:r>
      <w:r w:rsidR="00D341E6" w:rsidRPr="0071289D">
        <w:rPr>
          <w:rFonts w:ascii="Times New Roman" w:hAnsi="Times New Roman" w:cs="Times New Roman"/>
          <w:sz w:val="24"/>
          <w:szCs w:val="24"/>
        </w:rPr>
        <w:t xml:space="preserve">, </w:t>
      </w:r>
      <w:r w:rsidR="00436090" w:rsidRPr="0071289D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="00436090" w:rsidRPr="0071289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36090" w:rsidRPr="0071289D">
        <w:rPr>
          <w:rFonts w:ascii="Times New Roman" w:hAnsi="Times New Roman" w:cs="Times New Roman"/>
          <w:sz w:val="24"/>
          <w:szCs w:val="24"/>
        </w:rPr>
        <w:t xml:space="preserve"> </w:t>
      </w:r>
      <w:r w:rsidR="00440D37" w:rsidRPr="0071289D">
        <w:rPr>
          <w:rFonts w:ascii="Times New Roman" w:hAnsi="Times New Roman" w:cs="Times New Roman"/>
          <w:sz w:val="24"/>
          <w:szCs w:val="24"/>
        </w:rPr>
        <w:t>не востребованностью</w:t>
      </w:r>
      <w:r w:rsidR="00286E4F" w:rsidRPr="0071289D">
        <w:rPr>
          <w:rFonts w:ascii="Times New Roman" w:hAnsi="Times New Roman" w:cs="Times New Roman"/>
          <w:sz w:val="24"/>
          <w:szCs w:val="24"/>
        </w:rPr>
        <w:t>.</w:t>
      </w:r>
    </w:p>
    <w:p w:rsidR="000F1629" w:rsidRPr="000F1629" w:rsidRDefault="000F1629" w:rsidP="003E7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tbl>
      <w:tblPr>
        <w:tblW w:w="174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00"/>
        <w:gridCol w:w="784"/>
        <w:gridCol w:w="1848"/>
        <w:gridCol w:w="2835"/>
        <w:gridCol w:w="1701"/>
        <w:gridCol w:w="2410"/>
        <w:gridCol w:w="1417"/>
        <w:gridCol w:w="1985"/>
        <w:gridCol w:w="1984"/>
        <w:gridCol w:w="1842"/>
      </w:tblGrid>
      <w:tr w:rsidR="0051764E" w:rsidRPr="003E7ABC" w:rsidTr="00F6076F">
        <w:trPr>
          <w:gridAfter w:val="1"/>
          <w:wAfter w:w="1842" w:type="dxa"/>
          <w:trHeight w:val="91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№ в Схеме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  <w:r w:rsidR="00701E81"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Месторасположение (адрес) НТО</w:t>
            </w:r>
            <w:r w:rsidR="00701E81"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Вид реализуемых товаров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Площадь для размещения НТО</w:t>
            </w:r>
            <w:r w:rsidR="00701E81"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Планируемый срок размещения НТО</w:t>
            </w:r>
            <w:r w:rsidR="00701E81"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64E" w:rsidRPr="003E7ABC" w:rsidRDefault="0051764E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Порядок предоставления места для размещения НТО</w:t>
            </w:r>
            <w:r w:rsidR="00701E81"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</w:tr>
      <w:tr w:rsidR="00440D37" w:rsidRPr="003E7ABC" w:rsidTr="00F6076F">
        <w:trPr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Морское</w:t>
            </w:r>
            <w:proofErr w:type="gramEnd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, ул. Ленина, 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Аукцион</w:t>
            </w:r>
          </w:p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  <w:tc>
          <w:tcPr>
            <w:tcW w:w="1842" w:type="dxa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7ABC">
              <w:rPr>
                <w:rFonts w:ascii="Times New Roman" w:hAnsi="Times New Roman" w:cs="Times New Roman"/>
                <w:i/>
                <w:sz w:val="20"/>
                <w:szCs w:val="20"/>
              </w:rPr>
              <w:t>МСП)</w:t>
            </w:r>
            <w:proofErr w:type="gramEnd"/>
          </w:p>
        </w:tc>
      </w:tr>
      <w:tr w:rsidR="00440D37" w:rsidRPr="003E7ABC" w:rsidTr="00F6076F">
        <w:trPr>
          <w:gridAfter w:val="1"/>
          <w:wAfter w:w="1842" w:type="dxa"/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Кафе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Морское</w:t>
            </w:r>
            <w:proofErr w:type="gramEnd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Чобан</w:t>
            </w:r>
            <w:proofErr w:type="spellEnd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Кале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130 м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Круглогодично </w:t>
            </w:r>
          </w:p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Аукцион</w:t>
            </w:r>
          </w:p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D37" w:rsidRPr="003E7ABC" w:rsidTr="00F6076F">
        <w:trPr>
          <w:gridAfter w:val="1"/>
          <w:wAfter w:w="1842" w:type="dxa"/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Морское</w:t>
            </w:r>
            <w:proofErr w:type="gramEnd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Чобан</w:t>
            </w:r>
            <w:proofErr w:type="spellEnd"/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Кале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9 м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Сезонно </w:t>
            </w:r>
          </w:p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(с 01.05 по 30.10)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Аукцион</w:t>
            </w:r>
          </w:p>
          <w:p w:rsidR="00440D37" w:rsidRPr="003E7ABC" w:rsidRDefault="00440D37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3E7ABC" w:rsidRPr="003E7ABC" w:rsidTr="00F6076F">
        <w:trPr>
          <w:gridAfter w:val="1"/>
          <w:wAfter w:w="1842" w:type="dxa"/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с. Прибрежное, </w:t>
            </w:r>
          </w:p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9 м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Сезонно </w:t>
            </w:r>
          </w:p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(с 01.05 по 30.10)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Аукцион</w:t>
            </w:r>
          </w:p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3E7ABC" w:rsidRPr="003E7ABC" w:rsidTr="00F6076F">
        <w:trPr>
          <w:gridAfter w:val="1"/>
          <w:wAfter w:w="1842" w:type="dxa"/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с. Прибрежное, </w:t>
            </w:r>
          </w:p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9 м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Сезонно </w:t>
            </w:r>
          </w:p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(с 01.05 по 30.10)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Аукцион</w:t>
            </w:r>
          </w:p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3E7ABC" w:rsidRPr="003E7ABC" w:rsidTr="00F6076F">
        <w:trPr>
          <w:gridAfter w:val="1"/>
          <w:wAfter w:w="1842" w:type="dxa"/>
          <w:trHeight w:val="2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Палатка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с. Прибрежное,</w:t>
            </w:r>
          </w:p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7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7ABC" w:rsidRPr="003E7ABC" w:rsidRDefault="003E7ABC" w:rsidP="003E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9 м</w:t>
            </w:r>
            <w:proofErr w:type="gramStart"/>
            <w:r w:rsidRPr="003E7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3E7ABC" w:rsidP="0072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 xml:space="preserve">Сезонно </w:t>
            </w:r>
          </w:p>
          <w:p w:rsidR="003E7ABC" w:rsidRPr="003E7ABC" w:rsidRDefault="003E7ABC" w:rsidP="00727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(с 01.05 по 30.10)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ABC" w:rsidRPr="003E7ABC" w:rsidRDefault="003E7ABC" w:rsidP="0072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Аукцион</w:t>
            </w:r>
          </w:p>
          <w:p w:rsidR="003E7ABC" w:rsidRPr="003E7ABC" w:rsidRDefault="003E7ABC" w:rsidP="0072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</w:tbl>
    <w:p w:rsidR="000F1629" w:rsidRPr="009C1351" w:rsidRDefault="000F1629" w:rsidP="003E7ABC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0F1629" w:rsidRPr="00B6625F" w:rsidRDefault="001601EF" w:rsidP="00AB6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25F">
        <w:rPr>
          <w:rFonts w:ascii="Times New Roman" w:hAnsi="Times New Roman" w:cs="Times New Roman"/>
          <w:sz w:val="24"/>
          <w:szCs w:val="24"/>
        </w:rPr>
        <w:t xml:space="preserve">2. </w:t>
      </w:r>
      <w:r w:rsidR="000F1629" w:rsidRPr="00B6625F">
        <w:rPr>
          <w:rFonts w:ascii="Times New Roman" w:hAnsi="Times New Roman" w:cs="Times New Roman"/>
          <w:sz w:val="24"/>
          <w:szCs w:val="24"/>
        </w:rPr>
        <w:t xml:space="preserve">Вносится в Схему </w:t>
      </w:r>
      <w:r w:rsidR="001A3279" w:rsidRPr="00B6625F">
        <w:rPr>
          <w:rFonts w:ascii="Times New Roman" w:hAnsi="Times New Roman" w:cs="Times New Roman"/>
          <w:sz w:val="24"/>
          <w:szCs w:val="24"/>
        </w:rPr>
        <w:t>7</w:t>
      </w:r>
      <w:r w:rsidR="000F1629" w:rsidRPr="00B6625F">
        <w:rPr>
          <w:rFonts w:ascii="Times New Roman" w:hAnsi="Times New Roman" w:cs="Times New Roman"/>
          <w:sz w:val="24"/>
          <w:szCs w:val="24"/>
        </w:rPr>
        <w:t xml:space="preserve"> мест:</w:t>
      </w:r>
    </w:p>
    <w:p w:rsidR="001601EF" w:rsidRPr="009C1351" w:rsidRDefault="001601EF" w:rsidP="00AB68BE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tbl>
      <w:tblPr>
        <w:tblW w:w="173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00"/>
        <w:gridCol w:w="784"/>
        <w:gridCol w:w="1848"/>
        <w:gridCol w:w="2693"/>
        <w:gridCol w:w="1843"/>
        <w:gridCol w:w="2410"/>
        <w:gridCol w:w="1417"/>
        <w:gridCol w:w="1985"/>
        <w:gridCol w:w="1984"/>
        <w:gridCol w:w="1701"/>
        <w:gridCol w:w="124"/>
      </w:tblGrid>
      <w:tr w:rsidR="001601EF" w:rsidRPr="00C10265" w:rsidTr="009C1351">
        <w:trPr>
          <w:gridAfter w:val="2"/>
          <w:wAfter w:w="1825" w:type="dxa"/>
          <w:trHeight w:val="91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№ в Схеме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  <w:r w:rsidR="00701E81" w:rsidRPr="00C10265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Месторасположение (адрес) НТО</w:t>
            </w:r>
            <w:r w:rsidR="00701E81" w:rsidRPr="00C10265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Вид реализуемых товаров</w:t>
            </w:r>
            <w:r w:rsidR="000F1629" w:rsidRPr="00C10265">
              <w:rPr>
                <w:rFonts w:ascii="Times New Roman" w:hAnsi="Times New Roman" w:cs="Times New Roman"/>
                <w:sz w:val="20"/>
                <w:szCs w:val="20"/>
              </w:rPr>
              <w:t xml:space="preserve"> (оказываемых услуг)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Площадь для размещения НТО</w:t>
            </w:r>
            <w:r w:rsidR="00701E81" w:rsidRPr="00C10265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Планируемый срок размещения НТО</w:t>
            </w:r>
            <w:r w:rsidR="00701E81" w:rsidRPr="00C10265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1EF" w:rsidRPr="00C10265" w:rsidRDefault="001601EF" w:rsidP="00AB68BE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Порядок предоставления места для размещения НТО</w:t>
            </w:r>
            <w:r w:rsidR="00701E81" w:rsidRPr="00C10265">
              <w:rPr>
                <w:rFonts w:ascii="Times New Roman" w:hAnsi="Times New Roman" w:cs="Times New Roman"/>
                <w:sz w:val="20"/>
                <w:szCs w:val="20"/>
              </w:rPr>
              <w:t xml:space="preserve"> (НОУ)</w:t>
            </w:r>
          </w:p>
        </w:tc>
      </w:tr>
      <w:tr w:rsidR="00AB68BE" w:rsidRPr="00C10265" w:rsidTr="0071289D">
        <w:trPr>
          <w:trHeight w:val="39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C1026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541920" w:rsidRDefault="00AB68BE" w:rsidP="0071289D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132D62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AB68BE" w:rsidRPr="007023BE" w:rsidRDefault="00B6625F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:rsidR="00AB68BE" w:rsidRPr="00B7655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  <w:tc>
          <w:tcPr>
            <w:tcW w:w="1825" w:type="dxa"/>
            <w:gridSpan w:val="2"/>
          </w:tcPr>
          <w:p w:rsidR="00AB68BE" w:rsidRPr="00C10265" w:rsidRDefault="00AB68BE" w:rsidP="00AB68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B68BE" w:rsidRPr="00C10265" w:rsidTr="0071289D">
        <w:trPr>
          <w:trHeight w:val="4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C1026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541920" w:rsidRDefault="00AB68BE" w:rsidP="0071289D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132D62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 xml:space="preserve">нные и непродовольственные 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AB68BE" w:rsidRPr="007023BE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:rsidR="00AB68BE" w:rsidRPr="00B7655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(для субъектов МСП)</w:t>
            </w:r>
          </w:p>
        </w:tc>
        <w:tc>
          <w:tcPr>
            <w:tcW w:w="1825" w:type="dxa"/>
            <w:gridSpan w:val="2"/>
          </w:tcPr>
          <w:p w:rsidR="00AB68BE" w:rsidRPr="00C10265" w:rsidRDefault="00AB68BE" w:rsidP="00AB68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B68BE" w:rsidRPr="00C10265" w:rsidTr="0071289D">
        <w:trPr>
          <w:gridAfter w:val="1"/>
          <w:wAfter w:w="124" w:type="dxa"/>
          <w:trHeight w:val="42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C1026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541920" w:rsidRDefault="00AB68BE" w:rsidP="0071289D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132D62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AB68BE" w:rsidRPr="007023BE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:rsidR="00AB68BE" w:rsidRPr="00B7655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  <w:tc>
          <w:tcPr>
            <w:tcW w:w="1701" w:type="dxa"/>
            <w:vAlign w:val="center"/>
          </w:tcPr>
          <w:p w:rsidR="00AB68BE" w:rsidRPr="00C10265" w:rsidRDefault="00AB68BE" w:rsidP="00AB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2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</w:tr>
      <w:tr w:rsidR="00AB68BE" w:rsidRPr="00C10265" w:rsidTr="0071289D">
        <w:trPr>
          <w:gridAfter w:val="2"/>
          <w:wAfter w:w="1825" w:type="dxa"/>
          <w:trHeight w:val="54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C1026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541920" w:rsidRDefault="00AB68BE" w:rsidP="0071289D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132D62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AB68BE" w:rsidRPr="007023BE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:rsidR="00AB68BE" w:rsidRPr="00B7655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B68BE" w:rsidRPr="00C10265" w:rsidTr="0071289D">
        <w:trPr>
          <w:gridAfter w:val="2"/>
          <w:wAfter w:w="1825" w:type="dxa"/>
          <w:trHeight w:val="56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C1026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541920" w:rsidRDefault="00AB68BE" w:rsidP="0071289D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132D62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AB68BE" w:rsidRPr="007023BE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:rsidR="00AB68BE" w:rsidRPr="00B7655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B68BE" w:rsidRPr="00C10265" w:rsidTr="0071289D">
        <w:trPr>
          <w:gridAfter w:val="2"/>
          <w:wAfter w:w="1825" w:type="dxa"/>
          <w:trHeight w:val="55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C1026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541920" w:rsidRDefault="00AB68BE" w:rsidP="0071289D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920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132D62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нные и непродовольственные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AB68BE" w:rsidRPr="007023BE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:rsidR="00AB68BE" w:rsidRPr="00B7655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AB68BE" w:rsidRPr="00C10265" w:rsidTr="0071289D">
        <w:trPr>
          <w:gridAfter w:val="2"/>
          <w:wAfter w:w="1825" w:type="dxa"/>
          <w:trHeight w:val="55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C1026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541920" w:rsidRDefault="00AB68BE" w:rsidP="0071289D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132D62" w:rsidRDefault="00AB68BE" w:rsidP="00712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с. </w:t>
            </w:r>
            <w:proofErr w:type="gramStart"/>
            <w:r w:rsidRPr="00132D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Веселое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 xml:space="preserve"> ул. </w:t>
            </w:r>
            <w:r w:rsidRPr="0091406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shd w:val="clear" w:color="auto" w:fill="FFFFFF"/>
              </w:rPr>
              <w:t>Набережная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Pr="007023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613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25F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835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  <w:p w:rsidR="00AB68BE" w:rsidRPr="007023BE" w:rsidRDefault="00B6625F" w:rsidP="00B6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BC">
              <w:rPr>
                <w:rFonts w:ascii="Times New Roman" w:hAnsi="Times New Roman" w:cs="Times New Roman"/>
                <w:sz w:val="20"/>
                <w:szCs w:val="20"/>
              </w:rPr>
              <w:t>(7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8BE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B76555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:rsidR="00AB68BE" w:rsidRPr="00B76555" w:rsidRDefault="00AB68BE" w:rsidP="00712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555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</w:tbl>
    <w:p w:rsidR="00E51027" w:rsidRDefault="00E51027" w:rsidP="002E2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B6625F" w:rsidRPr="0041157C" w:rsidRDefault="00B6625F" w:rsidP="004115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157C">
        <w:rPr>
          <w:rFonts w:ascii="Times New Roman" w:hAnsi="Times New Roman" w:cs="Times New Roman"/>
          <w:sz w:val="24"/>
          <w:szCs w:val="24"/>
        </w:rPr>
        <w:t>3. Для м</w:t>
      </w:r>
      <w:bookmarkStart w:id="0" w:name="_GoBack"/>
      <w:bookmarkEnd w:id="0"/>
      <w:r w:rsidRPr="0041157C">
        <w:rPr>
          <w:rFonts w:ascii="Times New Roman" w:hAnsi="Times New Roman" w:cs="Times New Roman"/>
          <w:sz w:val="24"/>
          <w:szCs w:val="24"/>
        </w:rPr>
        <w:t>еста № 10 (</w:t>
      </w:r>
      <w:proofErr w:type="spellStart"/>
      <w:r w:rsidRPr="0041157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1157C">
        <w:rPr>
          <w:rFonts w:ascii="Times New Roman" w:hAnsi="Times New Roman" w:cs="Times New Roman"/>
          <w:sz w:val="24"/>
          <w:szCs w:val="24"/>
        </w:rPr>
        <w:t xml:space="preserve">. Новый Свет) изменяется условие размещения с </w:t>
      </w:r>
      <w:r w:rsidR="0041157C" w:rsidRPr="0041157C">
        <w:rPr>
          <w:rFonts w:ascii="Times New Roman" w:hAnsi="Times New Roman" w:cs="Times New Roman"/>
          <w:sz w:val="24"/>
          <w:szCs w:val="24"/>
        </w:rPr>
        <w:t>«</w:t>
      </w:r>
      <w:r w:rsidRPr="0041157C">
        <w:rPr>
          <w:rFonts w:ascii="Times New Roman" w:hAnsi="Times New Roman" w:cs="Times New Roman"/>
          <w:sz w:val="24"/>
          <w:szCs w:val="24"/>
        </w:rPr>
        <w:t>аукцион</w:t>
      </w:r>
      <w:r w:rsidR="0041157C" w:rsidRPr="0041157C">
        <w:rPr>
          <w:rFonts w:ascii="Times New Roman" w:hAnsi="Times New Roman" w:cs="Times New Roman"/>
          <w:sz w:val="24"/>
          <w:szCs w:val="24"/>
        </w:rPr>
        <w:t xml:space="preserve"> </w:t>
      </w:r>
      <w:r w:rsidRPr="0041157C">
        <w:rPr>
          <w:rFonts w:ascii="Times New Roman" w:hAnsi="Times New Roman" w:cs="Times New Roman"/>
          <w:sz w:val="24"/>
          <w:szCs w:val="24"/>
        </w:rPr>
        <w:t>(для субъектов МСП)</w:t>
      </w:r>
      <w:r w:rsidR="0041157C" w:rsidRPr="0041157C">
        <w:rPr>
          <w:rFonts w:ascii="Times New Roman" w:hAnsi="Times New Roman" w:cs="Times New Roman"/>
          <w:sz w:val="24"/>
          <w:szCs w:val="24"/>
        </w:rPr>
        <w:t>» на «Без конкурентных процедур (для организаций АПК)</w:t>
      </w:r>
      <w:r w:rsidR="0041157C">
        <w:rPr>
          <w:rFonts w:ascii="Times New Roman" w:hAnsi="Times New Roman" w:cs="Times New Roman"/>
          <w:sz w:val="24"/>
          <w:szCs w:val="24"/>
        </w:rPr>
        <w:t>.</w:t>
      </w:r>
    </w:p>
    <w:sectPr w:rsidR="00B6625F" w:rsidRPr="0041157C" w:rsidSect="000F7F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D68"/>
    <w:multiLevelType w:val="hybridMultilevel"/>
    <w:tmpl w:val="9DF8D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86A25"/>
    <w:multiLevelType w:val="hybridMultilevel"/>
    <w:tmpl w:val="9C807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D7B"/>
    <w:rsid w:val="000064A5"/>
    <w:rsid w:val="0001475D"/>
    <w:rsid w:val="00044B43"/>
    <w:rsid w:val="00083D66"/>
    <w:rsid w:val="00093D7B"/>
    <w:rsid w:val="000A7828"/>
    <w:rsid w:val="000B2A1F"/>
    <w:rsid w:val="000C3D41"/>
    <w:rsid w:val="000E15CF"/>
    <w:rsid w:val="000F1629"/>
    <w:rsid w:val="000F326E"/>
    <w:rsid w:val="000F7FD8"/>
    <w:rsid w:val="00102012"/>
    <w:rsid w:val="00105F8F"/>
    <w:rsid w:val="00110595"/>
    <w:rsid w:val="001249A0"/>
    <w:rsid w:val="00132806"/>
    <w:rsid w:val="0013357D"/>
    <w:rsid w:val="001601EF"/>
    <w:rsid w:val="00172510"/>
    <w:rsid w:val="00182957"/>
    <w:rsid w:val="001A1B19"/>
    <w:rsid w:val="001A3279"/>
    <w:rsid w:val="001B21C5"/>
    <w:rsid w:val="001B7046"/>
    <w:rsid w:val="001D13BC"/>
    <w:rsid w:val="001D1C8B"/>
    <w:rsid w:val="00212512"/>
    <w:rsid w:val="00215241"/>
    <w:rsid w:val="00284889"/>
    <w:rsid w:val="00286E4F"/>
    <w:rsid w:val="002A63B0"/>
    <w:rsid w:val="002C39C7"/>
    <w:rsid w:val="002C7572"/>
    <w:rsid w:val="002D061D"/>
    <w:rsid w:val="002E23B8"/>
    <w:rsid w:val="00336714"/>
    <w:rsid w:val="003944A4"/>
    <w:rsid w:val="003A6FC6"/>
    <w:rsid w:val="003B2F9A"/>
    <w:rsid w:val="003E5F4C"/>
    <w:rsid w:val="003E7ABC"/>
    <w:rsid w:val="003F51DA"/>
    <w:rsid w:val="003F6DA4"/>
    <w:rsid w:val="00403703"/>
    <w:rsid w:val="00407C05"/>
    <w:rsid w:val="0041157C"/>
    <w:rsid w:val="00422DDE"/>
    <w:rsid w:val="00436090"/>
    <w:rsid w:val="00440D37"/>
    <w:rsid w:val="00440F87"/>
    <w:rsid w:val="00446D11"/>
    <w:rsid w:val="00471C9A"/>
    <w:rsid w:val="004A5CD7"/>
    <w:rsid w:val="004B3E68"/>
    <w:rsid w:val="004E1C83"/>
    <w:rsid w:val="004E5DC8"/>
    <w:rsid w:val="0051764E"/>
    <w:rsid w:val="00541920"/>
    <w:rsid w:val="00573827"/>
    <w:rsid w:val="005901D3"/>
    <w:rsid w:val="005B2599"/>
    <w:rsid w:val="005C0683"/>
    <w:rsid w:val="006302E7"/>
    <w:rsid w:val="0064379B"/>
    <w:rsid w:val="00652539"/>
    <w:rsid w:val="00662C1D"/>
    <w:rsid w:val="006651C6"/>
    <w:rsid w:val="00676380"/>
    <w:rsid w:val="00680B7A"/>
    <w:rsid w:val="00695FEC"/>
    <w:rsid w:val="006C0EAA"/>
    <w:rsid w:val="006D3CC4"/>
    <w:rsid w:val="006D7C57"/>
    <w:rsid w:val="006E6E2E"/>
    <w:rsid w:val="00701E81"/>
    <w:rsid w:val="007023BE"/>
    <w:rsid w:val="0071289D"/>
    <w:rsid w:val="0071326A"/>
    <w:rsid w:val="0074439D"/>
    <w:rsid w:val="00746B25"/>
    <w:rsid w:val="007550D2"/>
    <w:rsid w:val="00760E50"/>
    <w:rsid w:val="007673E9"/>
    <w:rsid w:val="00791F62"/>
    <w:rsid w:val="007B3A38"/>
    <w:rsid w:val="007B5527"/>
    <w:rsid w:val="007E194F"/>
    <w:rsid w:val="007F1204"/>
    <w:rsid w:val="00817971"/>
    <w:rsid w:val="008342A9"/>
    <w:rsid w:val="008463BA"/>
    <w:rsid w:val="00850A63"/>
    <w:rsid w:val="008B3AD6"/>
    <w:rsid w:val="009044D5"/>
    <w:rsid w:val="00914D4A"/>
    <w:rsid w:val="0095434B"/>
    <w:rsid w:val="00995B67"/>
    <w:rsid w:val="009A357D"/>
    <w:rsid w:val="009C1351"/>
    <w:rsid w:val="009C2ED0"/>
    <w:rsid w:val="009C78A8"/>
    <w:rsid w:val="009E2458"/>
    <w:rsid w:val="00A0449A"/>
    <w:rsid w:val="00A13706"/>
    <w:rsid w:val="00A47373"/>
    <w:rsid w:val="00A53F77"/>
    <w:rsid w:val="00A57EA2"/>
    <w:rsid w:val="00A6214E"/>
    <w:rsid w:val="00A70E59"/>
    <w:rsid w:val="00A72046"/>
    <w:rsid w:val="00AB468E"/>
    <w:rsid w:val="00AB68BE"/>
    <w:rsid w:val="00AC11A7"/>
    <w:rsid w:val="00AC1CE5"/>
    <w:rsid w:val="00AF02BD"/>
    <w:rsid w:val="00B149AA"/>
    <w:rsid w:val="00B2438B"/>
    <w:rsid w:val="00B276CF"/>
    <w:rsid w:val="00B30F6B"/>
    <w:rsid w:val="00B620A2"/>
    <w:rsid w:val="00B6625F"/>
    <w:rsid w:val="00B8623A"/>
    <w:rsid w:val="00BD38E4"/>
    <w:rsid w:val="00BE4873"/>
    <w:rsid w:val="00BF3743"/>
    <w:rsid w:val="00C10265"/>
    <w:rsid w:val="00C4035A"/>
    <w:rsid w:val="00C431A8"/>
    <w:rsid w:val="00C9416B"/>
    <w:rsid w:val="00CB438D"/>
    <w:rsid w:val="00CB7282"/>
    <w:rsid w:val="00CD6090"/>
    <w:rsid w:val="00CE6E75"/>
    <w:rsid w:val="00D07184"/>
    <w:rsid w:val="00D1054A"/>
    <w:rsid w:val="00D33BA7"/>
    <w:rsid w:val="00D341E6"/>
    <w:rsid w:val="00DA391B"/>
    <w:rsid w:val="00DD1BEE"/>
    <w:rsid w:val="00DD2D64"/>
    <w:rsid w:val="00DF5BC2"/>
    <w:rsid w:val="00DF791A"/>
    <w:rsid w:val="00E071A4"/>
    <w:rsid w:val="00E377A2"/>
    <w:rsid w:val="00E50B41"/>
    <w:rsid w:val="00E51027"/>
    <w:rsid w:val="00E65A22"/>
    <w:rsid w:val="00EE03BB"/>
    <w:rsid w:val="00EE7005"/>
    <w:rsid w:val="00F075E3"/>
    <w:rsid w:val="00F10BE1"/>
    <w:rsid w:val="00F344D2"/>
    <w:rsid w:val="00F6076F"/>
    <w:rsid w:val="00F613DC"/>
    <w:rsid w:val="00F755CD"/>
    <w:rsid w:val="00F81221"/>
    <w:rsid w:val="00F90401"/>
    <w:rsid w:val="00F957C4"/>
    <w:rsid w:val="00F97221"/>
    <w:rsid w:val="00FD12C7"/>
    <w:rsid w:val="00FE19E0"/>
    <w:rsid w:val="00FE246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rsid w:val="00B149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qFormat/>
    <w:rsid w:val="00B149AA"/>
    <w:rPr>
      <w:rFonts w:ascii="Sylfaen" w:eastAsia="Sylfaen" w:hAnsi="Sylfaen" w:cs="Sylfaen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qFormat/>
    <w:rsid w:val="00B149A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8pt">
    <w:name w:val="Основной текст (2) + 18 pt"/>
    <w:basedOn w:val="2"/>
    <w:qFormat/>
    <w:rsid w:val="00B149AA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5B25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rsid w:val="00B149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qFormat/>
    <w:rsid w:val="00B149AA"/>
    <w:rPr>
      <w:rFonts w:ascii="Sylfaen" w:eastAsia="Sylfaen" w:hAnsi="Sylfaen" w:cs="Sylfaen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qFormat/>
    <w:rsid w:val="00B149A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8pt">
    <w:name w:val="Основной текст (2) + 18 pt"/>
    <w:basedOn w:val="2"/>
    <w:qFormat/>
    <w:rsid w:val="00B149AA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36"/>
      <w:szCs w:val="36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5B2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D2</dc:creator>
  <cp:lastModifiedBy>317</cp:lastModifiedBy>
  <cp:revision>60</cp:revision>
  <cp:lastPrinted>2023-04-24T10:35:00Z</cp:lastPrinted>
  <dcterms:created xsi:type="dcterms:W3CDTF">2022-07-19T11:53:00Z</dcterms:created>
  <dcterms:modified xsi:type="dcterms:W3CDTF">2024-05-16T11:38:00Z</dcterms:modified>
</cp:coreProperties>
</file>